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53" w:rsidRPr="005D1053" w:rsidRDefault="005D1053" w:rsidP="005D105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r w:rsidRPr="005D1053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PARTE II</w:t>
      </w:r>
    </w:p>
    <w:p w:rsidR="005D1053" w:rsidRPr="005D1053" w:rsidRDefault="005D1053" w:rsidP="005D1053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0" w:name="_Toc347485809"/>
      <w:bookmarkStart w:id="1" w:name="_Toc355779897"/>
      <w:r w:rsidRPr="005D1053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INFORMACIÓN TÉCNICA DE LA CONTRATACIÓN</w:t>
      </w:r>
      <w:bookmarkEnd w:id="0"/>
      <w:bookmarkEnd w:id="1"/>
    </w:p>
    <w:p w:rsidR="005D1053" w:rsidRPr="005D1053" w:rsidRDefault="005D1053" w:rsidP="005D1053">
      <w:pPr>
        <w:spacing w:after="0" w:line="240" w:lineRule="auto"/>
        <w:ind w:left="705"/>
        <w:jc w:val="both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:rsidR="005D1053" w:rsidRPr="005D1053" w:rsidRDefault="005D1053" w:rsidP="005D1053">
      <w:pPr>
        <w:numPr>
          <w:ilvl w:val="0"/>
          <w:numId w:val="31"/>
        </w:numPr>
        <w:spacing w:after="0" w:line="240" w:lineRule="auto"/>
        <w:ind w:left="357" w:hanging="357"/>
        <w:jc w:val="both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</w:pPr>
      <w:bookmarkStart w:id="2" w:name="_Toc355779898"/>
      <w:r w:rsidRPr="005D1053">
        <w:rPr>
          <w:rFonts w:ascii="Verdana" w:eastAsia="Times New Roman" w:hAnsi="Verdana" w:cs="Times New Roman"/>
          <w:b/>
          <w:bCs/>
          <w:kern w:val="28"/>
          <w:sz w:val="18"/>
          <w:szCs w:val="18"/>
          <w:lang w:val="es-ES" w:eastAsia="es-ES"/>
        </w:rPr>
        <w:t>CONVOCATORIA Y DATOS GENERALES DEL PROCESO DE CONTRATACIÓN</w:t>
      </w:r>
      <w:bookmarkEnd w:id="2"/>
    </w:p>
    <w:tbl>
      <w:tblPr>
        <w:tblpPr w:leftFromText="141" w:rightFromText="141" w:vertAnchor="text" w:tblpXSpec="center" w:tblpY="1"/>
        <w:tblOverlap w:val="never"/>
        <w:tblW w:w="10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185"/>
        <w:gridCol w:w="200"/>
        <w:gridCol w:w="2052"/>
        <w:gridCol w:w="200"/>
        <w:gridCol w:w="301"/>
        <w:gridCol w:w="210"/>
        <w:gridCol w:w="424"/>
        <w:gridCol w:w="210"/>
        <w:gridCol w:w="210"/>
        <w:gridCol w:w="209"/>
        <w:gridCol w:w="209"/>
        <w:gridCol w:w="226"/>
        <w:gridCol w:w="209"/>
        <w:gridCol w:w="209"/>
        <w:gridCol w:w="148"/>
        <w:gridCol w:w="181"/>
        <w:gridCol w:w="320"/>
        <w:gridCol w:w="209"/>
        <w:gridCol w:w="155"/>
        <w:gridCol w:w="54"/>
        <w:gridCol w:w="393"/>
        <w:gridCol w:w="393"/>
        <w:gridCol w:w="157"/>
        <w:gridCol w:w="71"/>
        <w:gridCol w:w="164"/>
        <w:gridCol w:w="368"/>
        <w:gridCol w:w="181"/>
        <w:gridCol w:w="187"/>
        <w:gridCol w:w="97"/>
        <w:gridCol w:w="235"/>
        <w:gridCol w:w="35"/>
        <w:gridCol w:w="333"/>
        <w:gridCol w:w="44"/>
        <w:gridCol w:w="324"/>
        <w:gridCol w:w="44"/>
        <w:gridCol w:w="324"/>
        <w:gridCol w:w="53"/>
        <w:gridCol w:w="324"/>
        <w:gridCol w:w="50"/>
        <w:gridCol w:w="240"/>
        <w:gridCol w:w="35"/>
      </w:tblGrid>
      <w:tr w:rsidR="005D1053" w:rsidRPr="005D1053" w:rsidTr="008A03BA">
        <w:trPr>
          <w:gridAfter w:val="1"/>
          <w:wAfter w:w="35" w:type="dxa"/>
          <w:trHeight w:val="250"/>
        </w:trPr>
        <w:tc>
          <w:tcPr>
            <w:tcW w:w="10693" w:type="dxa"/>
            <w:gridSpan w:val="4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1.</w:t>
            </w:r>
            <w:r w:rsidRPr="005D1053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5D10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INVITACIÓN</w:t>
            </w:r>
          </w:p>
        </w:tc>
      </w:tr>
      <w:tr w:rsidR="005D1053" w:rsidRPr="005D1053" w:rsidTr="008A03BA">
        <w:trPr>
          <w:gridAfter w:val="1"/>
          <w:wAfter w:w="35" w:type="dxa"/>
          <w:trHeight w:val="299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Se invita a la presentación de su propuesta para el siguiente proceso:</w:t>
            </w:r>
          </w:p>
        </w:tc>
      </w:tr>
      <w:tr w:rsidR="005D1053" w:rsidRPr="005D1053" w:rsidTr="008A03BA">
        <w:trPr>
          <w:gridAfter w:val="1"/>
          <w:wAfter w:w="35" w:type="dxa"/>
          <w:trHeight w:val="4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Depósitos Aduaneros Bolivianos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Modalidad de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6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Contratación Directa de Bienes y Servicios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37"/>
          <w:wAfter w:w="7536" w:type="dxa"/>
          <w:trHeight w:val="7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5D1053" w:rsidRPr="005D1053" w:rsidTr="008A03BA">
        <w:trPr>
          <w:gridAfter w:val="37"/>
          <w:wAfter w:w="7536" w:type="dxa"/>
          <w:trHeight w:val="8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5D1053" w:rsidRPr="005D1053" w:rsidTr="008A03BA">
        <w:trPr>
          <w:gridAfter w:val="1"/>
          <w:wAfter w:w="35" w:type="dxa"/>
          <w:trHeight w:val="271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Código interno que la entidad utiliza para Identificar al proceso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DAB/CD N° 001/2019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2"/>
          <w:wAfter w:w="27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Objeto de la contratación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hAnsi="Arial" w:cs="Arial"/>
                <w:b/>
                <w:sz w:val="16"/>
                <w:szCs w:val="16"/>
              </w:rPr>
              <w:t>“Consultores de Línea para Apoyo Operativo en los Recintos de DAB Primera fase 2019</w:t>
            </w:r>
            <w:r w:rsidRPr="005D105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”</w:t>
            </w:r>
          </w:p>
        </w:tc>
      </w:tr>
      <w:tr w:rsidR="005D1053" w:rsidRPr="005D1053" w:rsidTr="008A03BA">
        <w:trPr>
          <w:gridAfter w:val="2"/>
          <w:wAfter w:w="27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69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24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Método de Selección y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a) Presupuesto Fijo</w:t>
            </w:r>
          </w:p>
        </w:tc>
        <w:tc>
          <w:tcPr>
            <w:tcW w:w="10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83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b) Calidad, Propuesta Técnica y Costo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7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c) Calidad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24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Por ítems.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Precio Fijo o Referencial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9"/>
              <w:gridCol w:w="847"/>
              <w:gridCol w:w="709"/>
              <w:gridCol w:w="916"/>
            </w:tblGrid>
            <w:tr w:rsidR="005D1053" w:rsidRPr="005D1053" w:rsidTr="008A03BA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N° ítem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Descripción del Bien y/o Servicio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Medida</w:t>
                  </w:r>
                </w:p>
              </w:tc>
              <w:tc>
                <w:tcPr>
                  <w:tcW w:w="847" w:type="dxa"/>
                  <w:shd w:val="clear" w:color="auto" w:fill="FFFF00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5D105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Cant</w:t>
                  </w:r>
                  <w:proofErr w:type="spellEnd"/>
                  <w:r w:rsidRPr="005D105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Total (Bs)</w:t>
                  </w:r>
                </w:p>
              </w:tc>
            </w:tr>
            <w:tr w:rsidR="005D1053" w:rsidRPr="005D1053" w:rsidTr="008A03BA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RAILP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lastRenderedPageBreak/>
                    <w:t>19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color w:val="000000" w:themeColor="text1"/>
                      <w:sz w:val="14"/>
                      <w:szCs w:val="14"/>
                    </w:rPr>
                    <w:t>Consultores de Línea para Apoyo Operativo en los Recintos de DAB Primera Fase 2019” RAIO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3.198,00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sz w:val="14"/>
                      <w:szCs w:val="14"/>
                    </w:rPr>
                    <w:t>31.980,00</w:t>
                  </w:r>
                </w:p>
              </w:tc>
            </w:tr>
            <w:tr w:rsidR="005D1053" w:rsidRPr="005D1053" w:rsidTr="008A03BA">
              <w:trPr>
                <w:trHeight w:val="223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autoSpaceDE w:val="0"/>
                    <w:spacing w:before="20" w:after="20"/>
                    <w:suppressOverlap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5D1053" w:rsidRPr="005D1053" w:rsidRDefault="005D1053" w:rsidP="005D1053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</w:pPr>
                  <w:r w:rsidRPr="005D1053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1.119.300,00</w:t>
                  </w:r>
                </w:p>
              </w:tc>
            </w:tr>
          </w:tbl>
          <w:p w:rsidR="005D1053" w:rsidRPr="005D1053" w:rsidRDefault="005D1053" w:rsidP="005D105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84"/>
        </w:trPr>
        <w:tc>
          <w:tcPr>
            <w:tcW w:w="2992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261" w:type="dxa"/>
            <w:gridSpan w:val="3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5D1053" w:rsidRPr="005D1053" w:rsidTr="008A03BA">
        <w:trPr>
          <w:gridAfter w:val="1"/>
          <w:wAfter w:w="35" w:type="dxa"/>
          <w:trHeight w:val="54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lastRenderedPageBreak/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29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La contratación se formalizará mediante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503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ES"/>
              </w:rPr>
              <w:t>Contrato(s).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39"/>
          <w:wAfter w:w="9788" w:type="dxa"/>
          <w:trHeight w:val="12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5D1053" w:rsidRPr="005D1053" w:rsidTr="008A03BA">
        <w:trPr>
          <w:gridAfter w:val="1"/>
          <w:wAfter w:w="35" w:type="dxa"/>
          <w:trHeight w:val="10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1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22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Organismo Financiador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Nombre del Organismo Financiador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9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% de Financiamiento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28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(de acuerdo al clasificador vigente)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269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3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230 - OTPRO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99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34"/>
        </w:trPr>
        <w:tc>
          <w:tcPr>
            <w:tcW w:w="10453" w:type="dxa"/>
            <w:gridSpan w:val="42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</w:p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ES"/>
              </w:rPr>
              <w:t xml:space="preserve">(*)Aplica sólo para Consultores Individuales de Línea </w:t>
            </w:r>
            <w:r w:rsidRPr="005D1053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</w:p>
        </w:tc>
      </w:tr>
      <w:tr w:rsidR="005D1053" w:rsidRPr="005D1053" w:rsidTr="008A03BA">
        <w:trPr>
          <w:gridAfter w:val="1"/>
          <w:wAfter w:w="35" w:type="dxa"/>
          <w:trHeight w:val="180"/>
        </w:trPr>
        <w:tc>
          <w:tcPr>
            <w:tcW w:w="10693" w:type="dxa"/>
            <w:gridSpan w:val="4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2.</w:t>
            </w:r>
            <w:r w:rsidRPr="005D1053">
              <w:rPr>
                <w:rFonts w:ascii="Verdana" w:eastAsia="Times New Roman" w:hAnsi="Verdana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    </w:t>
            </w:r>
            <w:r w:rsidRPr="005D10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INFORMACIÓN DEL DOCUMENTO  DE INVITACIÓN DIRECTA (DID)</w:t>
            </w:r>
          </w:p>
        </w:tc>
      </w:tr>
      <w:tr w:rsidR="005D1053" w:rsidRPr="005D1053" w:rsidTr="008A03BA">
        <w:trPr>
          <w:gridAfter w:val="1"/>
          <w:wAfter w:w="35" w:type="dxa"/>
          <w:trHeight w:val="312"/>
        </w:trPr>
        <w:tc>
          <w:tcPr>
            <w:tcW w:w="10693" w:type="dxa"/>
            <w:gridSpan w:val="4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8DB3E2" w:themeFill="text2" w:themeFillTint="66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Los interesados podrán recabar el Documento  de Invitación Directa (DID) en el sitio Web  de DAB y obtener  información de la entidad de acuerdo con los siguientes datos:</w:t>
            </w:r>
          </w:p>
        </w:tc>
      </w:tr>
      <w:tr w:rsidR="005D1053" w:rsidRPr="005D1053" w:rsidTr="008A03B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8DB3E2" w:themeFill="text2" w:themeFillTint="66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Horario de atención de la entidad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08:30 – 16:30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12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Nombre Completo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ES" w:eastAsia="es-ES"/>
              </w:rPr>
              <w:t>Dependencia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Encargado de atender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hideMark/>
          </w:tcPr>
          <w:p w:rsidR="005D1053" w:rsidRPr="005D1053" w:rsidRDefault="005D1053" w:rsidP="005D105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Técnicas: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Lic. Selman Leonardo Humerez Flores.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</w:p>
          <w:p w:rsidR="005D1053" w:rsidRPr="005D1053" w:rsidRDefault="005D1053" w:rsidP="005D105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b/>
                <w:sz w:val="16"/>
                <w:szCs w:val="16"/>
                <w:lang w:eastAsia="es-BO"/>
              </w:rPr>
              <w:t>Consultas Administrativas: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Lic. Maria Salome Gareca Condori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Jefe del Departamento de Logística y Almacenamiento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Jefe del Departamento de Administración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053" w:rsidRPr="005D1053" w:rsidRDefault="005D1053" w:rsidP="005D10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</w:tcPr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 xml:space="preserve">Gerencia </w:t>
            </w:r>
            <w:proofErr w:type="spellStart"/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Nal</w:t>
            </w:r>
            <w:proofErr w:type="spellEnd"/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. de Operaciones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Depto. de Administración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90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lastRenderedPageBreak/>
              <w:t>Domicilio fijado para el proceso de contratación por la entidad convocante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sz w:val="16"/>
                <w:szCs w:val="16"/>
              </w:rPr>
              <w:t xml:space="preserve">Avenida 6 de Marzo zona Villa Bolivar “B” s/n, ciudad de El Alto.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2154035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Fax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ES"/>
              </w:rPr>
              <w:t>---------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Calibri" w:eastAsia="Times New Roman" w:hAnsi="Calibri" w:cs="Times New Roman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327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Correo electrónico para consultas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26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Consultas Técnicas: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FF"/>
                <w:sz w:val="16"/>
                <w:szCs w:val="16"/>
                <w:lang w:eastAsia="es-BO"/>
              </w:rPr>
            </w:pPr>
            <w:hyperlink r:id="rId6" w:history="1">
              <w:r w:rsidRPr="005D1053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shumerez@dab.gob.bo</w:t>
              </w:r>
            </w:hyperlink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r w:rsidRPr="005D1053">
              <w:rPr>
                <w:rFonts w:ascii="Arial" w:hAnsi="Arial" w:cs="Arial"/>
                <w:sz w:val="16"/>
                <w:szCs w:val="16"/>
                <w:lang w:eastAsia="es-BO"/>
              </w:rPr>
              <w:t>Consultas Administrativas: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es-BO"/>
              </w:rPr>
            </w:pPr>
            <w:hyperlink r:id="rId7" w:history="1">
              <w:r w:rsidRPr="005D1053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es-BO"/>
                </w:rPr>
                <w:t>mgareca@dab.gob.bo</w:t>
              </w:r>
            </w:hyperlink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5D1053" w:rsidRPr="005D1053" w:rsidTr="008A03BA">
        <w:trPr>
          <w:gridAfter w:val="1"/>
          <w:wAfter w:w="35" w:type="dxa"/>
          <w:trHeight w:val="125"/>
        </w:trPr>
        <w:tc>
          <w:tcPr>
            <w:tcW w:w="299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1013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2"/>
                <w:szCs w:val="2"/>
                <w:lang w:val="es-ES" w:eastAsia="es-ES"/>
              </w:rPr>
              <w:t> </w:t>
            </w:r>
          </w:p>
        </w:tc>
      </w:tr>
    </w:tbl>
    <w:p w:rsidR="005D1053" w:rsidRPr="005D1053" w:rsidRDefault="005D1053" w:rsidP="005D10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-22"/>
        <w:tblW w:w="10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1364"/>
        <w:gridCol w:w="185"/>
        <w:gridCol w:w="3094"/>
        <w:gridCol w:w="185"/>
      </w:tblGrid>
      <w:tr w:rsidR="005D1053" w:rsidRPr="005D1053" w:rsidTr="008A03BA">
        <w:trPr>
          <w:trHeight w:val="292"/>
        </w:trPr>
        <w:tc>
          <w:tcPr>
            <w:tcW w:w="1019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C.    CRONOGRAMA DE PLAZOS</w:t>
            </w:r>
          </w:p>
        </w:tc>
      </w:tr>
      <w:tr w:rsidR="005D1053" w:rsidRPr="005D1053" w:rsidTr="008A03BA">
        <w:trPr>
          <w:trHeight w:val="292"/>
        </w:trPr>
        <w:tc>
          <w:tcPr>
            <w:tcW w:w="10197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El cronograma de plazos previsto para el proceso de contratación, es el siguiente:</w:t>
            </w:r>
          </w:p>
        </w:tc>
      </w:tr>
      <w:tr w:rsidR="005D1053" w:rsidRPr="005D1053" w:rsidTr="008A03BA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ACTIVIDAD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HORA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LUGAR Y DIRECCIÓN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201"/>
        </w:trPr>
        <w:tc>
          <w:tcPr>
            <w:tcW w:w="22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69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i/>
                <w:i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1053">
              <w:rPr>
                <w:rFonts w:ascii="Arial" w:hAnsi="Arial" w:cs="Arial"/>
                <w:sz w:val="16"/>
                <w:szCs w:val="16"/>
              </w:rPr>
              <w:t>Fecha de emisión de la invitación para la presentación de la(s)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01/03/2019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Fecha límite de presentación de Propuesta(s)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06/03/2019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sz w:val="16"/>
                <w:szCs w:val="16"/>
              </w:rPr>
              <w:t xml:space="preserve">Interior La Paz: </w:t>
            </w:r>
            <w:r w:rsidRPr="005D1053">
              <w:rPr>
                <w:rFonts w:ascii="Arial" w:hAnsi="Arial" w:cs="Arial"/>
                <w:sz w:val="16"/>
                <w:szCs w:val="16"/>
              </w:rPr>
              <w:t>Oficina Central DAB (Av. 6 de Marzo s7n Zona Villa Bolivar 2D” – ORDC Oficina Central).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sz w:val="16"/>
                <w:szCs w:val="16"/>
              </w:rPr>
              <w:t>Interior Oruro</w:t>
            </w:r>
            <w:r w:rsidRPr="005D1053">
              <w:rPr>
                <w:rFonts w:ascii="Arial" w:hAnsi="Arial" w:cs="Arial"/>
                <w:sz w:val="16"/>
                <w:szCs w:val="16"/>
              </w:rPr>
              <w:t xml:space="preserve">: Av. 6 de Agosto esquina </w:t>
            </w:r>
            <w:proofErr w:type="spellStart"/>
            <w:r w:rsidRPr="005D1053">
              <w:rPr>
                <w:rFonts w:ascii="Arial" w:hAnsi="Arial" w:cs="Arial"/>
                <w:sz w:val="16"/>
                <w:szCs w:val="16"/>
              </w:rPr>
              <w:t>Junin</w:t>
            </w:r>
            <w:proofErr w:type="spellEnd"/>
            <w:r w:rsidRPr="005D1053">
              <w:rPr>
                <w:rFonts w:ascii="Arial" w:hAnsi="Arial" w:cs="Arial"/>
                <w:sz w:val="16"/>
                <w:szCs w:val="16"/>
              </w:rPr>
              <w:t xml:space="preserve"> s/n (Ventanilla).</w:t>
            </w:r>
          </w:p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Century Gothic" w:hAnsi="Century Gothic" w:cs="Arial"/>
                <w:sz w:val="2"/>
                <w:szCs w:val="14"/>
                <w:lang w:eastAsia="es-BO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Presentación del Informe de Cumplimiento a las condiciones establecidas en el DID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07/03/2019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noWrap/>
          </w:tcPr>
          <w:p w:rsidR="005D1053" w:rsidRPr="005D1053" w:rsidRDefault="005D1053" w:rsidP="005D1053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Notificación de la Adjudicación o Rechazo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08/03/2019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Presentación de documentos para la formalización de la contratación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14/03/2019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 xml:space="preserve">Suscripción de contrato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15/03/2019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1053" w:rsidRPr="005D1053" w:rsidTr="008A03BA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D1053" w:rsidRPr="005D1053" w:rsidRDefault="005D1053" w:rsidP="005D105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105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5D1053" w:rsidRPr="005D1053" w:rsidRDefault="005D1053" w:rsidP="005D105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  <w:r w:rsidRPr="005D1053">
        <w:rPr>
          <w:rFonts w:ascii="Arial" w:eastAsia="Times New Roman" w:hAnsi="Arial" w:cs="Arial"/>
          <w:i/>
          <w:sz w:val="16"/>
          <w:szCs w:val="20"/>
          <w:lang w:val="es-ES" w:eastAsia="es-ES"/>
        </w:rPr>
        <w:t>Todos los plazos son de cumplimiento obligatorio, de acuerdo con lo establecido en el Artículo 47 de las NB-SABS, Articulo 35 del RESABS-EPNE-DAB.</w:t>
      </w:r>
    </w:p>
    <w:p w:rsidR="005D1053" w:rsidRPr="005D1053" w:rsidRDefault="005D1053" w:rsidP="005D1053">
      <w:pPr>
        <w:spacing w:after="0" w:line="240" w:lineRule="auto"/>
        <w:rPr>
          <w:rFonts w:ascii="Arial" w:eastAsia="Times New Roman" w:hAnsi="Arial" w:cs="Arial"/>
          <w:i/>
          <w:sz w:val="16"/>
          <w:szCs w:val="20"/>
          <w:lang w:val="es-ES" w:eastAsia="es-ES"/>
        </w:rPr>
      </w:pPr>
    </w:p>
    <w:p w:rsidR="0093429A" w:rsidRPr="005D1053" w:rsidRDefault="005D1053">
      <w:pPr>
        <w:rPr>
          <w:lang w:val="es-ES"/>
        </w:rPr>
      </w:pPr>
      <w:bookmarkStart w:id="3" w:name="_GoBack"/>
      <w:bookmarkEnd w:id="3"/>
    </w:p>
    <w:sectPr w:rsidR="0093429A" w:rsidRPr="005D10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115EA"/>
    <w:multiLevelType w:val="hybridMultilevel"/>
    <w:tmpl w:val="E098B1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38FA"/>
    <w:multiLevelType w:val="multilevel"/>
    <w:tmpl w:val="1A9C292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11.%2"/>
      <w:lvlJc w:val="left"/>
      <w:pPr>
        <w:ind w:left="576" w:hanging="576"/>
      </w:pPr>
      <w:rPr>
        <w:rFonts w:hint="default"/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733B0"/>
    <w:multiLevelType w:val="hybridMultilevel"/>
    <w:tmpl w:val="0F22063A"/>
    <w:lvl w:ilvl="0" w:tplc="37CABB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0F">
      <w:start w:val="1"/>
      <w:numFmt w:val="decimal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47E3"/>
    <w:multiLevelType w:val="multilevel"/>
    <w:tmpl w:val="3FECD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A9573B"/>
    <w:multiLevelType w:val="hybridMultilevel"/>
    <w:tmpl w:val="7BCE00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0459D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312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82" w:hanging="360"/>
      </w:pPr>
    </w:lvl>
    <w:lvl w:ilvl="2" w:tplc="0C0A001B" w:tentative="1">
      <w:start w:val="1"/>
      <w:numFmt w:val="lowerRoman"/>
      <w:lvlText w:val="%3."/>
      <w:lvlJc w:val="right"/>
      <w:pPr>
        <w:ind w:left="4202" w:hanging="180"/>
      </w:pPr>
    </w:lvl>
    <w:lvl w:ilvl="3" w:tplc="0C0A000F" w:tentative="1">
      <w:start w:val="1"/>
      <w:numFmt w:val="decimal"/>
      <w:lvlText w:val="%4."/>
      <w:lvlJc w:val="left"/>
      <w:pPr>
        <w:ind w:left="4922" w:hanging="360"/>
      </w:pPr>
    </w:lvl>
    <w:lvl w:ilvl="4" w:tplc="0C0A0019" w:tentative="1">
      <w:start w:val="1"/>
      <w:numFmt w:val="lowerLetter"/>
      <w:lvlText w:val="%5."/>
      <w:lvlJc w:val="left"/>
      <w:pPr>
        <w:ind w:left="5642" w:hanging="360"/>
      </w:pPr>
    </w:lvl>
    <w:lvl w:ilvl="5" w:tplc="0C0A001B" w:tentative="1">
      <w:start w:val="1"/>
      <w:numFmt w:val="lowerRoman"/>
      <w:lvlText w:val="%6."/>
      <w:lvlJc w:val="right"/>
      <w:pPr>
        <w:ind w:left="6362" w:hanging="180"/>
      </w:pPr>
    </w:lvl>
    <w:lvl w:ilvl="6" w:tplc="0C0A000F" w:tentative="1">
      <w:start w:val="1"/>
      <w:numFmt w:val="decimal"/>
      <w:lvlText w:val="%7."/>
      <w:lvlJc w:val="left"/>
      <w:pPr>
        <w:ind w:left="7082" w:hanging="360"/>
      </w:pPr>
    </w:lvl>
    <w:lvl w:ilvl="7" w:tplc="0C0A0019" w:tentative="1">
      <w:start w:val="1"/>
      <w:numFmt w:val="lowerLetter"/>
      <w:lvlText w:val="%8."/>
      <w:lvlJc w:val="left"/>
      <w:pPr>
        <w:ind w:left="7802" w:hanging="360"/>
      </w:pPr>
    </w:lvl>
    <w:lvl w:ilvl="8" w:tplc="0C0A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2">
    <w:nsid w:val="33340BF6"/>
    <w:multiLevelType w:val="multilevel"/>
    <w:tmpl w:val="4C3E7CDE"/>
    <w:numStyleLink w:val="Estilo1"/>
  </w:abstractNum>
  <w:abstractNum w:abstractNumId="13">
    <w:nsid w:val="346416E7"/>
    <w:multiLevelType w:val="multilevel"/>
    <w:tmpl w:val="05C00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>
    <w:nsid w:val="35C91DB4"/>
    <w:multiLevelType w:val="multilevel"/>
    <w:tmpl w:val="4050C5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C8A4306"/>
    <w:multiLevelType w:val="hybridMultilevel"/>
    <w:tmpl w:val="DC02D4B6"/>
    <w:lvl w:ilvl="0" w:tplc="04FEC9FC">
      <w:start w:val="14"/>
      <w:numFmt w:val="decimal"/>
      <w:lvlText w:val="%1"/>
      <w:lvlJc w:val="left"/>
      <w:pPr>
        <w:ind w:left="27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C7855"/>
    <w:multiLevelType w:val="hybridMultilevel"/>
    <w:tmpl w:val="12FA615C"/>
    <w:lvl w:ilvl="0" w:tplc="68E240EA">
      <w:start w:val="1"/>
      <w:numFmt w:val="decimal"/>
      <w:lvlText w:val="%1."/>
      <w:lvlJc w:val="left"/>
      <w:pPr>
        <w:ind w:left="720" w:hanging="360"/>
      </w:pPr>
    </w:lvl>
    <w:lvl w:ilvl="1" w:tplc="E102A264" w:tentative="1">
      <w:start w:val="1"/>
      <w:numFmt w:val="lowerLetter"/>
      <w:lvlText w:val="%2."/>
      <w:lvlJc w:val="left"/>
      <w:pPr>
        <w:ind w:left="1440" w:hanging="360"/>
      </w:pPr>
    </w:lvl>
    <w:lvl w:ilvl="2" w:tplc="7EECB092" w:tentative="1">
      <w:start w:val="1"/>
      <w:numFmt w:val="lowerRoman"/>
      <w:lvlText w:val="%3."/>
      <w:lvlJc w:val="right"/>
      <w:pPr>
        <w:ind w:left="2160" w:hanging="180"/>
      </w:pPr>
    </w:lvl>
    <w:lvl w:ilvl="3" w:tplc="500C2D24" w:tentative="1">
      <w:start w:val="1"/>
      <w:numFmt w:val="decimal"/>
      <w:lvlText w:val="%4."/>
      <w:lvlJc w:val="left"/>
      <w:pPr>
        <w:ind w:left="2880" w:hanging="360"/>
      </w:pPr>
    </w:lvl>
    <w:lvl w:ilvl="4" w:tplc="1C6822C2" w:tentative="1">
      <w:start w:val="1"/>
      <w:numFmt w:val="lowerLetter"/>
      <w:lvlText w:val="%5."/>
      <w:lvlJc w:val="left"/>
      <w:pPr>
        <w:ind w:left="3600" w:hanging="360"/>
      </w:pPr>
    </w:lvl>
    <w:lvl w:ilvl="5" w:tplc="DBFE1D06" w:tentative="1">
      <w:start w:val="1"/>
      <w:numFmt w:val="lowerRoman"/>
      <w:lvlText w:val="%6."/>
      <w:lvlJc w:val="right"/>
      <w:pPr>
        <w:ind w:left="4320" w:hanging="180"/>
      </w:pPr>
    </w:lvl>
    <w:lvl w:ilvl="6" w:tplc="D806E086" w:tentative="1">
      <w:start w:val="1"/>
      <w:numFmt w:val="decimal"/>
      <w:lvlText w:val="%7."/>
      <w:lvlJc w:val="left"/>
      <w:pPr>
        <w:ind w:left="5040" w:hanging="360"/>
      </w:pPr>
    </w:lvl>
    <w:lvl w:ilvl="7" w:tplc="FBF23CA2" w:tentative="1">
      <w:start w:val="1"/>
      <w:numFmt w:val="lowerLetter"/>
      <w:lvlText w:val="%8."/>
      <w:lvlJc w:val="left"/>
      <w:pPr>
        <w:ind w:left="5760" w:hanging="360"/>
      </w:pPr>
    </w:lvl>
    <w:lvl w:ilvl="8" w:tplc="90127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F51DE"/>
    <w:multiLevelType w:val="hybridMultilevel"/>
    <w:tmpl w:val="0C42A28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C776F"/>
    <w:multiLevelType w:val="hybridMultilevel"/>
    <w:tmpl w:val="084E0AE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DDE76C5"/>
    <w:multiLevelType w:val="hybridMultilevel"/>
    <w:tmpl w:val="46B2A584"/>
    <w:lvl w:ilvl="0" w:tplc="42981CF4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27A1A"/>
    <w:multiLevelType w:val="hybridMultilevel"/>
    <w:tmpl w:val="590EC346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B48CD074">
      <w:start w:val="1"/>
      <w:numFmt w:val="decimal"/>
      <w:pStyle w:val="Subttulos"/>
      <w:lvlText w:val="%3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EABCD94E">
      <w:start w:val="1"/>
      <w:numFmt w:val="upperRoman"/>
      <w:lvlText w:val="%5."/>
      <w:lvlJc w:val="left"/>
      <w:pPr>
        <w:ind w:left="4656" w:hanging="720"/>
      </w:pPr>
      <w:rPr>
        <w:rFonts w:hint="default"/>
      </w:rPr>
    </w:lvl>
    <w:lvl w:ilvl="5" w:tplc="1C16C806">
      <w:start w:val="1"/>
      <w:numFmt w:val="decimal"/>
      <w:lvlText w:val="%6"/>
      <w:lvlJc w:val="left"/>
      <w:pPr>
        <w:ind w:left="5196" w:hanging="360"/>
      </w:pPr>
      <w:rPr>
        <w:rFonts w:hint="default"/>
      </w:rPr>
    </w:lvl>
    <w:lvl w:ilvl="6" w:tplc="DDAED5F8">
      <w:start w:val="1"/>
      <w:numFmt w:val="upperLetter"/>
      <w:lvlText w:val="%7."/>
      <w:lvlJc w:val="left"/>
      <w:pPr>
        <w:ind w:left="5736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2">
    <w:nsid w:val="51E8084B"/>
    <w:multiLevelType w:val="hybridMultilevel"/>
    <w:tmpl w:val="43FC7EF0"/>
    <w:lvl w:ilvl="0" w:tplc="F1EC83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A36E1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86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E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AA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AE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03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84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0B8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14649"/>
    <w:multiLevelType w:val="multilevel"/>
    <w:tmpl w:val="4C3E7CDE"/>
    <w:styleLink w:val="Estilo1"/>
    <w:lvl w:ilvl="0">
      <w:start w:val="9"/>
      <w:numFmt w:val="decimal"/>
      <w:lvlText w:val="%1"/>
      <w:lvlJc w:val="left"/>
      <w:pPr>
        <w:ind w:left="420" w:hanging="420"/>
      </w:pPr>
      <w:rPr>
        <w:rFonts w:ascii="Verdana" w:hAnsi="Verdana"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>
    <w:nsid w:val="597F3076"/>
    <w:multiLevelType w:val="hybridMultilevel"/>
    <w:tmpl w:val="43FC7EF0"/>
    <w:lvl w:ilvl="0" w:tplc="E8ACD2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24662"/>
    <w:multiLevelType w:val="hybridMultilevel"/>
    <w:tmpl w:val="639A6A72"/>
    <w:lvl w:ilvl="0" w:tplc="ABC886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7450095"/>
    <w:multiLevelType w:val="multilevel"/>
    <w:tmpl w:val="0ACCA7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6D5657DC"/>
    <w:multiLevelType w:val="hybridMultilevel"/>
    <w:tmpl w:val="084E0AE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70D75AE"/>
    <w:multiLevelType w:val="hybridMultilevel"/>
    <w:tmpl w:val="2E14300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83E3F"/>
    <w:multiLevelType w:val="multilevel"/>
    <w:tmpl w:val="D4708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7C976ECB"/>
    <w:multiLevelType w:val="hybridMultilevel"/>
    <w:tmpl w:val="4C4E9CD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824AA"/>
    <w:multiLevelType w:val="hybridMultilevel"/>
    <w:tmpl w:val="1EBA4AB8"/>
    <w:lvl w:ilvl="0" w:tplc="C37E2D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C04A2"/>
    <w:multiLevelType w:val="multilevel"/>
    <w:tmpl w:val="DF72B432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10.%2"/>
      <w:lvlJc w:val="left"/>
      <w:pPr>
        <w:ind w:left="576" w:hanging="576"/>
      </w:pPr>
      <w:rPr>
        <w:rFonts w:hint="default"/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4"/>
  </w:num>
  <w:num w:numId="6">
    <w:abstractNumId w:val="14"/>
  </w:num>
  <w:num w:numId="7">
    <w:abstractNumId w:val="19"/>
  </w:num>
  <w:num w:numId="8">
    <w:abstractNumId w:val="13"/>
  </w:num>
  <w:num w:numId="9">
    <w:abstractNumId w:val="29"/>
  </w:num>
  <w:num w:numId="10">
    <w:abstractNumId w:val="6"/>
  </w:num>
  <w:num w:numId="11">
    <w:abstractNumId w:val="30"/>
  </w:num>
  <w:num w:numId="12">
    <w:abstractNumId w:val="0"/>
  </w:num>
  <w:num w:numId="13">
    <w:abstractNumId w:val="28"/>
  </w:num>
  <w:num w:numId="14">
    <w:abstractNumId w:val="26"/>
  </w:num>
  <w:num w:numId="15">
    <w:abstractNumId w:val="20"/>
  </w:num>
  <w:num w:numId="16">
    <w:abstractNumId w:val="17"/>
  </w:num>
  <w:num w:numId="17">
    <w:abstractNumId w:val="1"/>
  </w:num>
  <w:num w:numId="18">
    <w:abstractNumId w:val="3"/>
  </w:num>
  <w:num w:numId="19">
    <w:abstractNumId w:val="33"/>
  </w:num>
  <w:num w:numId="20">
    <w:abstractNumId w:val="25"/>
  </w:num>
  <w:num w:numId="21">
    <w:abstractNumId w:val="22"/>
  </w:num>
  <w:num w:numId="22">
    <w:abstractNumId w:val="9"/>
  </w:num>
  <w:num w:numId="23">
    <w:abstractNumId w:val="10"/>
  </w:num>
  <w:num w:numId="24">
    <w:abstractNumId w:val="21"/>
  </w:num>
  <w:num w:numId="25">
    <w:abstractNumId w:val="32"/>
  </w:num>
  <w:num w:numId="26">
    <w:abstractNumId w:val="12"/>
  </w:num>
  <w:num w:numId="27">
    <w:abstractNumId w:val="11"/>
  </w:num>
  <w:num w:numId="28">
    <w:abstractNumId w:val="23"/>
  </w:num>
  <w:num w:numId="29">
    <w:abstractNumId w:val="35"/>
  </w:num>
  <w:num w:numId="30">
    <w:abstractNumId w:val="2"/>
  </w:num>
  <w:num w:numId="31">
    <w:abstractNumId w:val="16"/>
  </w:num>
  <w:num w:numId="32">
    <w:abstractNumId w:val="7"/>
  </w:num>
  <w:num w:numId="33">
    <w:abstractNumId w:val="34"/>
  </w:num>
  <w:num w:numId="34">
    <w:abstractNumId w:val="8"/>
  </w:num>
  <w:num w:numId="35">
    <w:abstractNumId w:val="1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53"/>
    <w:rsid w:val="00001098"/>
    <w:rsid w:val="00001F2A"/>
    <w:rsid w:val="00003FE2"/>
    <w:rsid w:val="0001043D"/>
    <w:rsid w:val="00016EDA"/>
    <w:rsid w:val="00016FC9"/>
    <w:rsid w:val="00021F4D"/>
    <w:rsid w:val="00032B0C"/>
    <w:rsid w:val="00033C45"/>
    <w:rsid w:val="000346F1"/>
    <w:rsid w:val="00041F12"/>
    <w:rsid w:val="0004372C"/>
    <w:rsid w:val="00045426"/>
    <w:rsid w:val="00046D42"/>
    <w:rsid w:val="0004784B"/>
    <w:rsid w:val="00053D2C"/>
    <w:rsid w:val="000602B7"/>
    <w:rsid w:val="00061EEF"/>
    <w:rsid w:val="000730EB"/>
    <w:rsid w:val="00074ACF"/>
    <w:rsid w:val="000868E9"/>
    <w:rsid w:val="00097E37"/>
    <w:rsid w:val="000A080A"/>
    <w:rsid w:val="000A7BA6"/>
    <w:rsid w:val="000B4180"/>
    <w:rsid w:val="000B5CD8"/>
    <w:rsid w:val="000B7CE4"/>
    <w:rsid w:val="000C25BB"/>
    <w:rsid w:val="000D32EE"/>
    <w:rsid w:val="000D63B0"/>
    <w:rsid w:val="000D648B"/>
    <w:rsid w:val="000E7FBD"/>
    <w:rsid w:val="000F4222"/>
    <w:rsid w:val="00105DCD"/>
    <w:rsid w:val="00107313"/>
    <w:rsid w:val="00115E03"/>
    <w:rsid w:val="0012197A"/>
    <w:rsid w:val="00122016"/>
    <w:rsid w:val="001236F7"/>
    <w:rsid w:val="0012770B"/>
    <w:rsid w:val="00131021"/>
    <w:rsid w:val="001310BB"/>
    <w:rsid w:val="00135613"/>
    <w:rsid w:val="00150335"/>
    <w:rsid w:val="00152AFB"/>
    <w:rsid w:val="00160E43"/>
    <w:rsid w:val="00165270"/>
    <w:rsid w:val="00171194"/>
    <w:rsid w:val="00175189"/>
    <w:rsid w:val="00176976"/>
    <w:rsid w:val="00180064"/>
    <w:rsid w:val="00181196"/>
    <w:rsid w:val="00190304"/>
    <w:rsid w:val="00192295"/>
    <w:rsid w:val="00195CCB"/>
    <w:rsid w:val="001A407F"/>
    <w:rsid w:val="001B1D3F"/>
    <w:rsid w:val="001B2A4E"/>
    <w:rsid w:val="001B66FD"/>
    <w:rsid w:val="001B7DA7"/>
    <w:rsid w:val="001C2237"/>
    <w:rsid w:val="001C3E3B"/>
    <w:rsid w:val="001D3145"/>
    <w:rsid w:val="001D581B"/>
    <w:rsid w:val="001D7EE6"/>
    <w:rsid w:val="001F198E"/>
    <w:rsid w:val="002001DE"/>
    <w:rsid w:val="00203966"/>
    <w:rsid w:val="002042A5"/>
    <w:rsid w:val="00206063"/>
    <w:rsid w:val="00211CB9"/>
    <w:rsid w:val="00213037"/>
    <w:rsid w:val="00216ACC"/>
    <w:rsid w:val="00216C12"/>
    <w:rsid w:val="00216F54"/>
    <w:rsid w:val="00216F86"/>
    <w:rsid w:val="00217D48"/>
    <w:rsid w:val="00222251"/>
    <w:rsid w:val="00222290"/>
    <w:rsid w:val="00222FE1"/>
    <w:rsid w:val="00225A8B"/>
    <w:rsid w:val="00231B0A"/>
    <w:rsid w:val="00241214"/>
    <w:rsid w:val="002456FC"/>
    <w:rsid w:val="00246E60"/>
    <w:rsid w:val="00247376"/>
    <w:rsid w:val="002541F3"/>
    <w:rsid w:val="0025662C"/>
    <w:rsid w:val="0025696F"/>
    <w:rsid w:val="00265A6C"/>
    <w:rsid w:val="0026726F"/>
    <w:rsid w:val="002722D3"/>
    <w:rsid w:val="00273A32"/>
    <w:rsid w:val="00284DBB"/>
    <w:rsid w:val="00291BC1"/>
    <w:rsid w:val="002A0251"/>
    <w:rsid w:val="002A4035"/>
    <w:rsid w:val="002A4BD7"/>
    <w:rsid w:val="002B01C3"/>
    <w:rsid w:val="002B6AD7"/>
    <w:rsid w:val="002C28AA"/>
    <w:rsid w:val="002C3623"/>
    <w:rsid w:val="002C41C4"/>
    <w:rsid w:val="002E1402"/>
    <w:rsid w:val="002E218D"/>
    <w:rsid w:val="002E238A"/>
    <w:rsid w:val="002E43ED"/>
    <w:rsid w:val="002E4F53"/>
    <w:rsid w:val="002E74E1"/>
    <w:rsid w:val="002F4461"/>
    <w:rsid w:val="00300313"/>
    <w:rsid w:val="00302FD0"/>
    <w:rsid w:val="00303B9B"/>
    <w:rsid w:val="0030515C"/>
    <w:rsid w:val="00311375"/>
    <w:rsid w:val="00311C13"/>
    <w:rsid w:val="00312765"/>
    <w:rsid w:val="003153F5"/>
    <w:rsid w:val="00321B5E"/>
    <w:rsid w:val="00326072"/>
    <w:rsid w:val="003321C6"/>
    <w:rsid w:val="00333284"/>
    <w:rsid w:val="00334CAF"/>
    <w:rsid w:val="00336566"/>
    <w:rsid w:val="00343A93"/>
    <w:rsid w:val="0035086D"/>
    <w:rsid w:val="00354BC5"/>
    <w:rsid w:val="00356592"/>
    <w:rsid w:val="00361523"/>
    <w:rsid w:val="003724D1"/>
    <w:rsid w:val="003730A1"/>
    <w:rsid w:val="00387DD1"/>
    <w:rsid w:val="00391242"/>
    <w:rsid w:val="003934D9"/>
    <w:rsid w:val="0039627B"/>
    <w:rsid w:val="003A1D44"/>
    <w:rsid w:val="003A56AB"/>
    <w:rsid w:val="003B1AE4"/>
    <w:rsid w:val="003B2169"/>
    <w:rsid w:val="003C4F0D"/>
    <w:rsid w:val="003C5188"/>
    <w:rsid w:val="003D1D51"/>
    <w:rsid w:val="003D3813"/>
    <w:rsid w:val="003D49B3"/>
    <w:rsid w:val="003D7AD9"/>
    <w:rsid w:val="003F036F"/>
    <w:rsid w:val="003F3AB3"/>
    <w:rsid w:val="003F6E9F"/>
    <w:rsid w:val="0040026D"/>
    <w:rsid w:val="00403994"/>
    <w:rsid w:val="004062F2"/>
    <w:rsid w:val="00413ACD"/>
    <w:rsid w:val="004214B1"/>
    <w:rsid w:val="0043597B"/>
    <w:rsid w:val="00441BE2"/>
    <w:rsid w:val="00445D54"/>
    <w:rsid w:val="004534D9"/>
    <w:rsid w:val="004576F7"/>
    <w:rsid w:val="004608FD"/>
    <w:rsid w:val="004727C6"/>
    <w:rsid w:val="00475E0A"/>
    <w:rsid w:val="0048079C"/>
    <w:rsid w:val="00481043"/>
    <w:rsid w:val="0048126B"/>
    <w:rsid w:val="004853EF"/>
    <w:rsid w:val="00490CAA"/>
    <w:rsid w:val="004911E5"/>
    <w:rsid w:val="00491682"/>
    <w:rsid w:val="004A2CD5"/>
    <w:rsid w:val="004A4322"/>
    <w:rsid w:val="004B0528"/>
    <w:rsid w:val="004B2CEC"/>
    <w:rsid w:val="004B2F78"/>
    <w:rsid w:val="004B6D58"/>
    <w:rsid w:val="004C4322"/>
    <w:rsid w:val="004D24A7"/>
    <w:rsid w:val="004D28C3"/>
    <w:rsid w:val="004D5F65"/>
    <w:rsid w:val="004D7F17"/>
    <w:rsid w:val="004E0172"/>
    <w:rsid w:val="004E0661"/>
    <w:rsid w:val="004E08FF"/>
    <w:rsid w:val="004E0B1D"/>
    <w:rsid w:val="004E56C6"/>
    <w:rsid w:val="004E6D6A"/>
    <w:rsid w:val="004F4613"/>
    <w:rsid w:val="004F7185"/>
    <w:rsid w:val="00503402"/>
    <w:rsid w:val="00506D23"/>
    <w:rsid w:val="00507F60"/>
    <w:rsid w:val="00510524"/>
    <w:rsid w:val="00521790"/>
    <w:rsid w:val="0054220D"/>
    <w:rsid w:val="005462C5"/>
    <w:rsid w:val="005465C2"/>
    <w:rsid w:val="0055323D"/>
    <w:rsid w:val="00556755"/>
    <w:rsid w:val="00557165"/>
    <w:rsid w:val="00557B13"/>
    <w:rsid w:val="0056358E"/>
    <w:rsid w:val="00576DD3"/>
    <w:rsid w:val="00581474"/>
    <w:rsid w:val="005824A8"/>
    <w:rsid w:val="00587892"/>
    <w:rsid w:val="0059124A"/>
    <w:rsid w:val="00593C68"/>
    <w:rsid w:val="00593F1F"/>
    <w:rsid w:val="00594ABA"/>
    <w:rsid w:val="00594CBF"/>
    <w:rsid w:val="00596C73"/>
    <w:rsid w:val="005A3CC6"/>
    <w:rsid w:val="005B27C2"/>
    <w:rsid w:val="005B4E1B"/>
    <w:rsid w:val="005B55C4"/>
    <w:rsid w:val="005C10B5"/>
    <w:rsid w:val="005C345D"/>
    <w:rsid w:val="005C4BF8"/>
    <w:rsid w:val="005C4EB2"/>
    <w:rsid w:val="005D0571"/>
    <w:rsid w:val="005D05DA"/>
    <w:rsid w:val="005D1053"/>
    <w:rsid w:val="005E3B55"/>
    <w:rsid w:val="005E5979"/>
    <w:rsid w:val="005E5C54"/>
    <w:rsid w:val="005F0936"/>
    <w:rsid w:val="005F2CFF"/>
    <w:rsid w:val="005F4F33"/>
    <w:rsid w:val="006053BA"/>
    <w:rsid w:val="0061344F"/>
    <w:rsid w:val="0061649C"/>
    <w:rsid w:val="006165F7"/>
    <w:rsid w:val="006215F1"/>
    <w:rsid w:val="00625B07"/>
    <w:rsid w:val="00640AF6"/>
    <w:rsid w:val="00641658"/>
    <w:rsid w:val="00644410"/>
    <w:rsid w:val="006456C8"/>
    <w:rsid w:val="00650054"/>
    <w:rsid w:val="00651D71"/>
    <w:rsid w:val="006622DD"/>
    <w:rsid w:val="0066338B"/>
    <w:rsid w:val="00663705"/>
    <w:rsid w:val="006645BE"/>
    <w:rsid w:val="006704F1"/>
    <w:rsid w:val="00671FDE"/>
    <w:rsid w:val="00675A10"/>
    <w:rsid w:val="00677225"/>
    <w:rsid w:val="00677985"/>
    <w:rsid w:val="00680886"/>
    <w:rsid w:val="00685A63"/>
    <w:rsid w:val="00697C43"/>
    <w:rsid w:val="006A37B4"/>
    <w:rsid w:val="006A4EAA"/>
    <w:rsid w:val="006A5B54"/>
    <w:rsid w:val="006B05E9"/>
    <w:rsid w:val="006B5095"/>
    <w:rsid w:val="006B7ED0"/>
    <w:rsid w:val="006D0662"/>
    <w:rsid w:val="006D5EDE"/>
    <w:rsid w:val="006D5F7F"/>
    <w:rsid w:val="006E4CF1"/>
    <w:rsid w:val="006E5E09"/>
    <w:rsid w:val="006E6925"/>
    <w:rsid w:val="006F0226"/>
    <w:rsid w:val="006F3C0B"/>
    <w:rsid w:val="00706FAE"/>
    <w:rsid w:val="007106D1"/>
    <w:rsid w:val="00712E75"/>
    <w:rsid w:val="007215CA"/>
    <w:rsid w:val="00721AEF"/>
    <w:rsid w:val="0072284E"/>
    <w:rsid w:val="0072389E"/>
    <w:rsid w:val="00723DD4"/>
    <w:rsid w:val="0072588C"/>
    <w:rsid w:val="00733510"/>
    <w:rsid w:val="007427B5"/>
    <w:rsid w:val="0075419C"/>
    <w:rsid w:val="00754842"/>
    <w:rsid w:val="007552C2"/>
    <w:rsid w:val="007570F5"/>
    <w:rsid w:val="00761221"/>
    <w:rsid w:val="007633D9"/>
    <w:rsid w:val="00763721"/>
    <w:rsid w:val="00783191"/>
    <w:rsid w:val="007845BE"/>
    <w:rsid w:val="00794358"/>
    <w:rsid w:val="00796F5E"/>
    <w:rsid w:val="007A6322"/>
    <w:rsid w:val="007A69AE"/>
    <w:rsid w:val="007B6F05"/>
    <w:rsid w:val="007C45D4"/>
    <w:rsid w:val="007D65F5"/>
    <w:rsid w:val="007E3C22"/>
    <w:rsid w:val="007E4A0D"/>
    <w:rsid w:val="007F0E7A"/>
    <w:rsid w:val="007F2E91"/>
    <w:rsid w:val="00801507"/>
    <w:rsid w:val="008223B6"/>
    <w:rsid w:val="00826DAB"/>
    <w:rsid w:val="00827D60"/>
    <w:rsid w:val="008306E3"/>
    <w:rsid w:val="00837757"/>
    <w:rsid w:val="00842672"/>
    <w:rsid w:val="00842E1C"/>
    <w:rsid w:val="0084625C"/>
    <w:rsid w:val="008522C5"/>
    <w:rsid w:val="008535FF"/>
    <w:rsid w:val="00854683"/>
    <w:rsid w:val="0085764A"/>
    <w:rsid w:val="00866971"/>
    <w:rsid w:val="008701FD"/>
    <w:rsid w:val="00873593"/>
    <w:rsid w:val="00873B05"/>
    <w:rsid w:val="00877A36"/>
    <w:rsid w:val="00887FE7"/>
    <w:rsid w:val="008A0489"/>
    <w:rsid w:val="008A3931"/>
    <w:rsid w:val="008A3D9E"/>
    <w:rsid w:val="008A7774"/>
    <w:rsid w:val="008B6224"/>
    <w:rsid w:val="008B759F"/>
    <w:rsid w:val="008C4450"/>
    <w:rsid w:val="008D0A1B"/>
    <w:rsid w:val="008D0EEC"/>
    <w:rsid w:val="008D27B2"/>
    <w:rsid w:val="008D3DFB"/>
    <w:rsid w:val="008D4998"/>
    <w:rsid w:val="008D6928"/>
    <w:rsid w:val="008E14FB"/>
    <w:rsid w:val="008E65FF"/>
    <w:rsid w:val="008E76D9"/>
    <w:rsid w:val="008F3012"/>
    <w:rsid w:val="00900FB8"/>
    <w:rsid w:val="0090699A"/>
    <w:rsid w:val="00911B79"/>
    <w:rsid w:val="009204A3"/>
    <w:rsid w:val="009217BC"/>
    <w:rsid w:val="00926872"/>
    <w:rsid w:val="00927427"/>
    <w:rsid w:val="00927D8D"/>
    <w:rsid w:val="009317A9"/>
    <w:rsid w:val="00931ED7"/>
    <w:rsid w:val="009332CB"/>
    <w:rsid w:val="00933DEE"/>
    <w:rsid w:val="00934058"/>
    <w:rsid w:val="0093624D"/>
    <w:rsid w:val="00937F43"/>
    <w:rsid w:val="009406E7"/>
    <w:rsid w:val="00947BD5"/>
    <w:rsid w:val="00955FC0"/>
    <w:rsid w:val="00960D3F"/>
    <w:rsid w:val="00961BCE"/>
    <w:rsid w:val="0097276D"/>
    <w:rsid w:val="00976DAE"/>
    <w:rsid w:val="0097724A"/>
    <w:rsid w:val="009941C4"/>
    <w:rsid w:val="009973DE"/>
    <w:rsid w:val="009A5773"/>
    <w:rsid w:val="009B3F23"/>
    <w:rsid w:val="009C4300"/>
    <w:rsid w:val="009C5A66"/>
    <w:rsid w:val="009D3DB2"/>
    <w:rsid w:val="009D7373"/>
    <w:rsid w:val="009F5875"/>
    <w:rsid w:val="00A01264"/>
    <w:rsid w:val="00A11D0F"/>
    <w:rsid w:val="00A20441"/>
    <w:rsid w:val="00A23D61"/>
    <w:rsid w:val="00A272F1"/>
    <w:rsid w:val="00A2771F"/>
    <w:rsid w:val="00A42825"/>
    <w:rsid w:val="00A5123F"/>
    <w:rsid w:val="00A53D02"/>
    <w:rsid w:val="00A61550"/>
    <w:rsid w:val="00A62475"/>
    <w:rsid w:val="00A65BEE"/>
    <w:rsid w:val="00A66B7F"/>
    <w:rsid w:val="00A73EBA"/>
    <w:rsid w:val="00A74131"/>
    <w:rsid w:val="00A80C29"/>
    <w:rsid w:val="00A82EAB"/>
    <w:rsid w:val="00A834F6"/>
    <w:rsid w:val="00A83F8F"/>
    <w:rsid w:val="00A84036"/>
    <w:rsid w:val="00A8470D"/>
    <w:rsid w:val="00A86DFA"/>
    <w:rsid w:val="00A87BF5"/>
    <w:rsid w:val="00A91810"/>
    <w:rsid w:val="00A92875"/>
    <w:rsid w:val="00A96003"/>
    <w:rsid w:val="00AA56B0"/>
    <w:rsid w:val="00AC1F59"/>
    <w:rsid w:val="00AC5366"/>
    <w:rsid w:val="00AC6BE1"/>
    <w:rsid w:val="00AC7C60"/>
    <w:rsid w:val="00AD5F28"/>
    <w:rsid w:val="00AE1490"/>
    <w:rsid w:val="00AE35C9"/>
    <w:rsid w:val="00AE5E87"/>
    <w:rsid w:val="00AE7881"/>
    <w:rsid w:val="00AE7E1F"/>
    <w:rsid w:val="00AF1666"/>
    <w:rsid w:val="00AF1ABF"/>
    <w:rsid w:val="00AF4373"/>
    <w:rsid w:val="00AF51CE"/>
    <w:rsid w:val="00AF7C35"/>
    <w:rsid w:val="00B03071"/>
    <w:rsid w:val="00B0760B"/>
    <w:rsid w:val="00B11BF5"/>
    <w:rsid w:val="00B201D6"/>
    <w:rsid w:val="00B2301F"/>
    <w:rsid w:val="00B30394"/>
    <w:rsid w:val="00B317F1"/>
    <w:rsid w:val="00B34F2F"/>
    <w:rsid w:val="00B354C3"/>
    <w:rsid w:val="00B37943"/>
    <w:rsid w:val="00B40BB2"/>
    <w:rsid w:val="00B42381"/>
    <w:rsid w:val="00B447C7"/>
    <w:rsid w:val="00B509D2"/>
    <w:rsid w:val="00B51C8B"/>
    <w:rsid w:val="00B57619"/>
    <w:rsid w:val="00B64BB0"/>
    <w:rsid w:val="00B66C21"/>
    <w:rsid w:val="00B74C10"/>
    <w:rsid w:val="00B7583D"/>
    <w:rsid w:val="00B76351"/>
    <w:rsid w:val="00B766A8"/>
    <w:rsid w:val="00B76832"/>
    <w:rsid w:val="00B76CC4"/>
    <w:rsid w:val="00B770B4"/>
    <w:rsid w:val="00B83486"/>
    <w:rsid w:val="00B83E0B"/>
    <w:rsid w:val="00B92421"/>
    <w:rsid w:val="00B92E01"/>
    <w:rsid w:val="00B95980"/>
    <w:rsid w:val="00B96310"/>
    <w:rsid w:val="00BA5134"/>
    <w:rsid w:val="00BC699E"/>
    <w:rsid w:val="00BD0B0E"/>
    <w:rsid w:val="00BD1568"/>
    <w:rsid w:val="00BD2650"/>
    <w:rsid w:val="00BD5179"/>
    <w:rsid w:val="00BD6993"/>
    <w:rsid w:val="00BE2B85"/>
    <w:rsid w:val="00BE327E"/>
    <w:rsid w:val="00BE4708"/>
    <w:rsid w:val="00BE64B0"/>
    <w:rsid w:val="00BE6D7C"/>
    <w:rsid w:val="00BF0DEE"/>
    <w:rsid w:val="00BF33AC"/>
    <w:rsid w:val="00BF3B52"/>
    <w:rsid w:val="00C0046A"/>
    <w:rsid w:val="00C009EE"/>
    <w:rsid w:val="00C017E4"/>
    <w:rsid w:val="00C01CA7"/>
    <w:rsid w:val="00C06C5D"/>
    <w:rsid w:val="00C124C4"/>
    <w:rsid w:val="00C13546"/>
    <w:rsid w:val="00C16907"/>
    <w:rsid w:val="00C24A40"/>
    <w:rsid w:val="00C30450"/>
    <w:rsid w:val="00C32029"/>
    <w:rsid w:val="00C3381D"/>
    <w:rsid w:val="00C33E9E"/>
    <w:rsid w:val="00C36472"/>
    <w:rsid w:val="00C40428"/>
    <w:rsid w:val="00C41F4B"/>
    <w:rsid w:val="00C45C86"/>
    <w:rsid w:val="00C46A31"/>
    <w:rsid w:val="00C51AEC"/>
    <w:rsid w:val="00C54909"/>
    <w:rsid w:val="00C54C93"/>
    <w:rsid w:val="00C55A29"/>
    <w:rsid w:val="00C57447"/>
    <w:rsid w:val="00C61B2E"/>
    <w:rsid w:val="00C742A5"/>
    <w:rsid w:val="00C77F16"/>
    <w:rsid w:val="00C800E4"/>
    <w:rsid w:val="00C83CDD"/>
    <w:rsid w:val="00C90DF4"/>
    <w:rsid w:val="00C93BEE"/>
    <w:rsid w:val="00CA725B"/>
    <w:rsid w:val="00CA7E07"/>
    <w:rsid w:val="00CB3105"/>
    <w:rsid w:val="00CB4860"/>
    <w:rsid w:val="00CB6D29"/>
    <w:rsid w:val="00CB7E76"/>
    <w:rsid w:val="00CC0E5C"/>
    <w:rsid w:val="00CC14FF"/>
    <w:rsid w:val="00CC4507"/>
    <w:rsid w:val="00CC497F"/>
    <w:rsid w:val="00CC65A7"/>
    <w:rsid w:val="00CC6B0A"/>
    <w:rsid w:val="00CE4070"/>
    <w:rsid w:val="00CE460C"/>
    <w:rsid w:val="00CE679D"/>
    <w:rsid w:val="00CF1A1A"/>
    <w:rsid w:val="00CF44B3"/>
    <w:rsid w:val="00CF4ACF"/>
    <w:rsid w:val="00CF70C3"/>
    <w:rsid w:val="00CF7DB4"/>
    <w:rsid w:val="00D015A5"/>
    <w:rsid w:val="00D03E04"/>
    <w:rsid w:val="00D13A5C"/>
    <w:rsid w:val="00D14E0A"/>
    <w:rsid w:val="00D1646E"/>
    <w:rsid w:val="00D202B7"/>
    <w:rsid w:val="00D21E11"/>
    <w:rsid w:val="00D34F25"/>
    <w:rsid w:val="00D354E9"/>
    <w:rsid w:val="00D37A57"/>
    <w:rsid w:val="00D41A7B"/>
    <w:rsid w:val="00D43621"/>
    <w:rsid w:val="00D446AB"/>
    <w:rsid w:val="00D46C5E"/>
    <w:rsid w:val="00D50EF9"/>
    <w:rsid w:val="00D5105D"/>
    <w:rsid w:val="00D52AB5"/>
    <w:rsid w:val="00D65E6B"/>
    <w:rsid w:val="00D71C79"/>
    <w:rsid w:val="00D725A0"/>
    <w:rsid w:val="00D76F57"/>
    <w:rsid w:val="00D85A9C"/>
    <w:rsid w:val="00D866B1"/>
    <w:rsid w:val="00D93918"/>
    <w:rsid w:val="00DA2DC4"/>
    <w:rsid w:val="00DA300B"/>
    <w:rsid w:val="00DA5ED6"/>
    <w:rsid w:val="00DA7653"/>
    <w:rsid w:val="00DB0C63"/>
    <w:rsid w:val="00DB2B59"/>
    <w:rsid w:val="00DB4C46"/>
    <w:rsid w:val="00DB562C"/>
    <w:rsid w:val="00DB6A8D"/>
    <w:rsid w:val="00DC30DF"/>
    <w:rsid w:val="00DC3BFF"/>
    <w:rsid w:val="00DC4DBF"/>
    <w:rsid w:val="00DD12F9"/>
    <w:rsid w:val="00DD2428"/>
    <w:rsid w:val="00DD2482"/>
    <w:rsid w:val="00DE63BB"/>
    <w:rsid w:val="00DF4DAE"/>
    <w:rsid w:val="00DF7168"/>
    <w:rsid w:val="00E008A9"/>
    <w:rsid w:val="00E06B15"/>
    <w:rsid w:val="00E14A9D"/>
    <w:rsid w:val="00E16EAB"/>
    <w:rsid w:val="00E2122B"/>
    <w:rsid w:val="00E30D80"/>
    <w:rsid w:val="00E34463"/>
    <w:rsid w:val="00E36548"/>
    <w:rsid w:val="00E374CB"/>
    <w:rsid w:val="00E47277"/>
    <w:rsid w:val="00E546F6"/>
    <w:rsid w:val="00E6242E"/>
    <w:rsid w:val="00E701A5"/>
    <w:rsid w:val="00E705BB"/>
    <w:rsid w:val="00E720CA"/>
    <w:rsid w:val="00E750C3"/>
    <w:rsid w:val="00E81D86"/>
    <w:rsid w:val="00E81FB8"/>
    <w:rsid w:val="00E87BEE"/>
    <w:rsid w:val="00EA0B0E"/>
    <w:rsid w:val="00EA41AC"/>
    <w:rsid w:val="00EB1F2B"/>
    <w:rsid w:val="00EB4C2D"/>
    <w:rsid w:val="00EB5045"/>
    <w:rsid w:val="00EB624E"/>
    <w:rsid w:val="00EB6365"/>
    <w:rsid w:val="00EB7F65"/>
    <w:rsid w:val="00EC1142"/>
    <w:rsid w:val="00EC1A23"/>
    <w:rsid w:val="00EC3BC0"/>
    <w:rsid w:val="00ED23C3"/>
    <w:rsid w:val="00ED56E2"/>
    <w:rsid w:val="00ED7504"/>
    <w:rsid w:val="00EE3734"/>
    <w:rsid w:val="00EE77D8"/>
    <w:rsid w:val="00EF0CB9"/>
    <w:rsid w:val="00F00584"/>
    <w:rsid w:val="00F15F77"/>
    <w:rsid w:val="00F265CC"/>
    <w:rsid w:val="00F40C2C"/>
    <w:rsid w:val="00F44F31"/>
    <w:rsid w:val="00F460BD"/>
    <w:rsid w:val="00F468C1"/>
    <w:rsid w:val="00F603F4"/>
    <w:rsid w:val="00F64D51"/>
    <w:rsid w:val="00F65375"/>
    <w:rsid w:val="00F675D8"/>
    <w:rsid w:val="00F831BC"/>
    <w:rsid w:val="00F859BA"/>
    <w:rsid w:val="00F86ECD"/>
    <w:rsid w:val="00F87128"/>
    <w:rsid w:val="00F91087"/>
    <w:rsid w:val="00F970B7"/>
    <w:rsid w:val="00FA4170"/>
    <w:rsid w:val="00FA503E"/>
    <w:rsid w:val="00FA708A"/>
    <w:rsid w:val="00FB11F6"/>
    <w:rsid w:val="00FB6F00"/>
    <w:rsid w:val="00FC1E18"/>
    <w:rsid w:val="00FC2766"/>
    <w:rsid w:val="00FD12B8"/>
    <w:rsid w:val="00FD1CC1"/>
    <w:rsid w:val="00FD37AE"/>
    <w:rsid w:val="00FD645D"/>
    <w:rsid w:val="00FD7CDB"/>
    <w:rsid w:val="00FD7DB7"/>
    <w:rsid w:val="00FD7EF1"/>
    <w:rsid w:val="00FE200A"/>
    <w:rsid w:val="00FE60B0"/>
    <w:rsid w:val="00FF24FE"/>
    <w:rsid w:val="00FF40C6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5D1053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5D1053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D1053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5D1053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5D1053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D1053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5D1053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D1053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5D105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D105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D105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D105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D105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D10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5D10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D1053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semiHidden/>
    <w:rsid w:val="005D1053"/>
  </w:style>
  <w:style w:type="paragraph" w:styleId="Textocomentario">
    <w:name w:val="annotation text"/>
    <w:aliases w:val=" Car Car"/>
    <w:basedOn w:val="Normal"/>
    <w:link w:val="TextocomentarioCar"/>
    <w:unhideWhenUsed/>
    <w:rsid w:val="005D1053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D105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D1053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rsid w:val="005D105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D105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10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105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10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D1053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D105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5D105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5D1053"/>
  </w:style>
  <w:style w:type="table" w:styleId="Tablaconcuadrcula">
    <w:name w:val="Table Grid"/>
    <w:basedOn w:val="Tablanormal"/>
    <w:uiPriority w:val="59"/>
    <w:rsid w:val="005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5D1053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D1053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1053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05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5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5D10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5D105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Formulario">
    <w:name w:val="Formulario"/>
    <w:rsid w:val="005D10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D1053"/>
    <w:pPr>
      <w:spacing w:after="100"/>
    </w:pPr>
    <w:rPr>
      <w:rFonts w:ascii="Calibri" w:eastAsia="Times New Roman" w:hAnsi="Calibri" w:cs="Times New Roman"/>
      <w:lang w:val="es-ES"/>
    </w:rPr>
  </w:style>
  <w:style w:type="paragraph" w:styleId="Ttulo">
    <w:name w:val="Title"/>
    <w:basedOn w:val="Normal"/>
    <w:link w:val="TtuloCar"/>
    <w:qFormat/>
    <w:rsid w:val="005D105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D1053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D1053"/>
  </w:style>
  <w:style w:type="character" w:styleId="Refdenotaalpie">
    <w:name w:val="footnote reference"/>
    <w:semiHidden/>
    <w:rsid w:val="005D105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D1053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D1053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D10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053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053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5D1053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D105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D10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D105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D10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5D1053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D105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D10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D10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5D1053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5D10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D1053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5D105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D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5D105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D105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D105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D1053"/>
    <w:pPr>
      <w:spacing w:after="100"/>
      <w:ind w:left="220"/>
    </w:pPr>
    <w:rPr>
      <w:rFonts w:ascii="Calibri" w:eastAsia="Times New Roman" w:hAnsi="Calibri" w:cs="Times New Roman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D1053"/>
    <w:pPr>
      <w:spacing w:after="100"/>
      <w:ind w:left="440"/>
    </w:pPr>
    <w:rPr>
      <w:rFonts w:ascii="Calibri" w:eastAsia="Times New Roman" w:hAnsi="Calibri" w:cs="Times New Roman"/>
      <w:lang w:val="es-ES"/>
    </w:rPr>
  </w:style>
  <w:style w:type="numbering" w:customStyle="1" w:styleId="Sinlista3">
    <w:name w:val="Sin lista3"/>
    <w:next w:val="Sinlista"/>
    <w:uiPriority w:val="99"/>
    <w:semiHidden/>
    <w:unhideWhenUsed/>
    <w:rsid w:val="005D1053"/>
  </w:style>
  <w:style w:type="paragraph" w:customStyle="1" w:styleId="Subttulos">
    <w:name w:val="Subtítulos"/>
    <w:basedOn w:val="Normal"/>
    <w:qFormat/>
    <w:rsid w:val="005D1053"/>
    <w:pPr>
      <w:numPr>
        <w:ilvl w:val="2"/>
        <w:numId w:val="24"/>
      </w:numPr>
      <w:tabs>
        <w:tab w:val="clear" w:pos="3036"/>
        <w:tab w:val="num" w:pos="360"/>
      </w:tabs>
      <w:spacing w:after="0" w:line="240" w:lineRule="auto"/>
      <w:ind w:hanging="3036"/>
      <w:jc w:val="both"/>
    </w:pPr>
    <w:rPr>
      <w:rFonts w:ascii="Verdana" w:eastAsia="Times New Roman" w:hAnsi="Verdana" w:cs="Times New Roman"/>
      <w:b/>
      <w:sz w:val="18"/>
      <w:szCs w:val="18"/>
      <w:lang w:val="es-ES" w:eastAsia="es-ES"/>
    </w:rPr>
  </w:style>
  <w:style w:type="paragraph" w:customStyle="1" w:styleId="Default">
    <w:name w:val="Default"/>
    <w:rsid w:val="005D10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BO"/>
    </w:rPr>
  </w:style>
  <w:style w:type="numbering" w:customStyle="1" w:styleId="Estilo1">
    <w:name w:val="Estilo1"/>
    <w:uiPriority w:val="99"/>
    <w:rsid w:val="005D1053"/>
    <w:pPr>
      <w:numPr>
        <w:numId w:val="28"/>
      </w:numPr>
    </w:pPr>
  </w:style>
  <w:style w:type="table" w:customStyle="1" w:styleId="Tablaconcuadrcula1">
    <w:name w:val="Tabla con cuadrícula1"/>
    <w:basedOn w:val="Tablanormal"/>
    <w:next w:val="Tablaconcuadrcula"/>
    <w:uiPriority w:val="59"/>
    <w:rsid w:val="005D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D10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5D1053"/>
    <w:pPr>
      <w:keepNext/>
      <w:numPr>
        <w:numId w:val="3"/>
      </w:numPr>
      <w:spacing w:after="0" w:line="240" w:lineRule="auto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5D1053"/>
    <w:pPr>
      <w:keepNext/>
      <w:numPr>
        <w:ilvl w:val="1"/>
        <w:numId w:val="3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D1053"/>
    <w:pPr>
      <w:keepNext/>
      <w:numPr>
        <w:ilvl w:val="2"/>
        <w:numId w:val="3"/>
      </w:numPr>
      <w:spacing w:after="0" w:line="240" w:lineRule="auto"/>
      <w:outlineLvl w:val="2"/>
    </w:pPr>
    <w:rPr>
      <w:rFonts w:ascii="Tahoma" w:eastAsia="Times New Roman" w:hAnsi="Tahoma" w:cs="Times New Roman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5D1053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Arial"/>
      <w:bCs/>
      <w:iCs/>
      <w:sz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5D1053"/>
    <w:pPr>
      <w:numPr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D1053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5D1053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D1053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5D105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5D105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5D105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D1053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5D105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D10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5D10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5D1053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semiHidden/>
    <w:rsid w:val="005D1053"/>
  </w:style>
  <w:style w:type="paragraph" w:styleId="Textocomentario">
    <w:name w:val="annotation text"/>
    <w:aliases w:val=" Car Car"/>
    <w:basedOn w:val="Normal"/>
    <w:link w:val="TextocomentarioCar"/>
    <w:unhideWhenUsed/>
    <w:rsid w:val="005D1053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D105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5D1053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rsid w:val="005D105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5D105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10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D1053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10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5D1053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D105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5D105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5D1053"/>
  </w:style>
  <w:style w:type="table" w:styleId="Tablaconcuadrcula">
    <w:name w:val="Table Grid"/>
    <w:basedOn w:val="Tablanormal"/>
    <w:uiPriority w:val="59"/>
    <w:rsid w:val="005D1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Normal"/>
    <w:next w:val="Normal"/>
    <w:rsid w:val="005D1053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D1053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1053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053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5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5D10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5D105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Formulario">
    <w:name w:val="Formulario"/>
    <w:rsid w:val="005D105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D1053"/>
    <w:pPr>
      <w:spacing w:after="100"/>
    </w:pPr>
    <w:rPr>
      <w:rFonts w:ascii="Calibri" w:eastAsia="Times New Roman" w:hAnsi="Calibri" w:cs="Times New Roman"/>
      <w:lang w:val="es-ES"/>
    </w:rPr>
  </w:style>
  <w:style w:type="paragraph" w:styleId="Ttulo">
    <w:name w:val="Title"/>
    <w:basedOn w:val="Normal"/>
    <w:link w:val="TtuloCar"/>
    <w:qFormat/>
    <w:rsid w:val="005D105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D1053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5D1053"/>
  </w:style>
  <w:style w:type="character" w:styleId="Refdenotaalpie">
    <w:name w:val="footnote reference"/>
    <w:semiHidden/>
    <w:rsid w:val="005D1053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D1053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5D1053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5D10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053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053"/>
    <w:rPr>
      <w:rFonts w:ascii="Verdana" w:eastAsia="Times New Roman" w:hAnsi="Verdana" w:cs="Times New Roman"/>
      <w:b/>
      <w:bCs/>
      <w:sz w:val="16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5D1053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5D105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D10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D105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D10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5D1053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D105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D105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5D105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5D1053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5D10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D1053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5D105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D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5D105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5D1053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5D1053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5D1053"/>
    <w:pPr>
      <w:spacing w:after="100"/>
      <w:ind w:left="220"/>
    </w:pPr>
    <w:rPr>
      <w:rFonts w:ascii="Calibri" w:eastAsia="Times New Roman" w:hAnsi="Calibri" w:cs="Times New Roman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D1053"/>
    <w:pPr>
      <w:spacing w:after="100"/>
      <w:ind w:left="440"/>
    </w:pPr>
    <w:rPr>
      <w:rFonts w:ascii="Calibri" w:eastAsia="Times New Roman" w:hAnsi="Calibri" w:cs="Times New Roman"/>
      <w:lang w:val="es-ES"/>
    </w:rPr>
  </w:style>
  <w:style w:type="numbering" w:customStyle="1" w:styleId="Sinlista3">
    <w:name w:val="Sin lista3"/>
    <w:next w:val="Sinlista"/>
    <w:uiPriority w:val="99"/>
    <w:semiHidden/>
    <w:unhideWhenUsed/>
    <w:rsid w:val="005D1053"/>
  </w:style>
  <w:style w:type="paragraph" w:customStyle="1" w:styleId="Subttulos">
    <w:name w:val="Subtítulos"/>
    <w:basedOn w:val="Normal"/>
    <w:qFormat/>
    <w:rsid w:val="005D1053"/>
    <w:pPr>
      <w:numPr>
        <w:ilvl w:val="2"/>
        <w:numId w:val="24"/>
      </w:numPr>
      <w:tabs>
        <w:tab w:val="clear" w:pos="3036"/>
        <w:tab w:val="num" w:pos="360"/>
      </w:tabs>
      <w:spacing w:after="0" w:line="240" w:lineRule="auto"/>
      <w:ind w:hanging="3036"/>
      <w:jc w:val="both"/>
    </w:pPr>
    <w:rPr>
      <w:rFonts w:ascii="Verdana" w:eastAsia="Times New Roman" w:hAnsi="Verdana" w:cs="Times New Roman"/>
      <w:b/>
      <w:sz w:val="18"/>
      <w:szCs w:val="18"/>
      <w:lang w:val="es-ES" w:eastAsia="es-ES"/>
    </w:rPr>
  </w:style>
  <w:style w:type="paragraph" w:customStyle="1" w:styleId="Default">
    <w:name w:val="Default"/>
    <w:rsid w:val="005D10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BO"/>
    </w:rPr>
  </w:style>
  <w:style w:type="numbering" w:customStyle="1" w:styleId="Estilo1">
    <w:name w:val="Estilo1"/>
    <w:uiPriority w:val="99"/>
    <w:rsid w:val="005D1053"/>
    <w:pPr>
      <w:numPr>
        <w:numId w:val="28"/>
      </w:numPr>
    </w:pPr>
  </w:style>
  <w:style w:type="table" w:customStyle="1" w:styleId="Tablaconcuadrcula1">
    <w:name w:val="Tabla con cuadrícula1"/>
    <w:basedOn w:val="Tablanormal"/>
    <w:next w:val="Tablaconcuadrcula"/>
    <w:uiPriority w:val="59"/>
    <w:rsid w:val="005D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D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erez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2019-03-07T14:10:00Z</dcterms:created>
  <dcterms:modified xsi:type="dcterms:W3CDTF">2019-03-07T14:10:00Z</dcterms:modified>
</cp:coreProperties>
</file>